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4C35" w:rsidRPr="008175E2" w:rsidRDefault="003B4C35" w:rsidP="00954061">
      <w:pPr>
        <w:spacing w:line="360" w:lineRule="auto"/>
        <w:jc w:val="both"/>
        <w:rPr>
          <w:rFonts w:ascii="Arial" w:hAnsi="Arial" w:cs="Arial"/>
          <w:sz w:val="24"/>
          <w:szCs w:val="24"/>
        </w:rPr>
      </w:pPr>
      <w:r w:rsidRPr="008175E2">
        <w:rPr>
          <w:rFonts w:ascii="Arial" w:hAnsi="Arial" w:cs="Arial"/>
          <w:sz w:val="24"/>
          <w:szCs w:val="24"/>
        </w:rPr>
        <w:t>SATSO 2015 AGROFOODTECH FUARI’NA KATILIYOR...</w:t>
      </w:r>
    </w:p>
    <w:p w:rsidR="00126393" w:rsidRPr="008175E2" w:rsidRDefault="00126393" w:rsidP="00126393">
      <w:pPr>
        <w:spacing w:line="360" w:lineRule="auto"/>
        <w:jc w:val="both"/>
        <w:rPr>
          <w:rFonts w:ascii="Arial" w:hAnsi="Arial" w:cs="Arial"/>
          <w:b/>
          <w:bCs/>
          <w:sz w:val="24"/>
          <w:szCs w:val="24"/>
          <w:lang w:val="tr-TR"/>
        </w:rPr>
      </w:pPr>
      <w:r w:rsidRPr="008175E2">
        <w:rPr>
          <w:rFonts w:ascii="Arial" w:hAnsi="Arial" w:cs="Arial"/>
          <w:b/>
          <w:bCs/>
          <w:sz w:val="24"/>
          <w:szCs w:val="24"/>
          <w:lang w:val="tr-TR"/>
        </w:rPr>
        <w:t xml:space="preserve">Sakarya Ticaret ve Sanayi Odası koordinatörlüğünde 8 ili kapsayan projenin Türkiye ayağında sanal fuarlar devam ediyor. </w:t>
      </w:r>
    </w:p>
    <w:p w:rsidR="00126393" w:rsidRPr="008175E2" w:rsidRDefault="00126393" w:rsidP="00126393">
      <w:pPr>
        <w:spacing w:line="360" w:lineRule="auto"/>
        <w:jc w:val="both"/>
        <w:rPr>
          <w:rFonts w:ascii="Arial" w:hAnsi="Arial" w:cs="Arial"/>
          <w:b/>
          <w:bCs/>
          <w:sz w:val="24"/>
          <w:szCs w:val="24"/>
          <w:lang w:val="tr-TR"/>
        </w:rPr>
      </w:pPr>
      <w:r w:rsidRPr="008175E2">
        <w:rPr>
          <w:rFonts w:ascii="Arial" w:hAnsi="Arial" w:cs="Arial"/>
          <w:b/>
          <w:bCs/>
          <w:sz w:val="24"/>
          <w:szCs w:val="24"/>
          <w:lang w:val="tr-TR"/>
        </w:rPr>
        <w:t>İlki inşaat sektöründe gerçekleştirilen Sanal Fuar uygulamasının ikinci etabında tarım ve gıda teknolojileri sektörüne yönelik bir fuar düzenlenecek.</w:t>
      </w:r>
    </w:p>
    <w:p w:rsidR="00126393" w:rsidRPr="008175E2" w:rsidRDefault="00126393" w:rsidP="00126393">
      <w:pPr>
        <w:spacing w:line="360" w:lineRule="auto"/>
        <w:jc w:val="both"/>
        <w:rPr>
          <w:rFonts w:ascii="Arial" w:hAnsi="Arial" w:cs="Arial"/>
          <w:sz w:val="24"/>
          <w:szCs w:val="24"/>
          <w:lang w:val="tr-TR"/>
        </w:rPr>
      </w:pPr>
      <w:r w:rsidRPr="008175E2">
        <w:rPr>
          <w:rFonts w:ascii="Arial" w:hAnsi="Arial" w:cs="Arial"/>
          <w:sz w:val="24"/>
          <w:szCs w:val="24"/>
          <w:lang w:val="tr-TR"/>
        </w:rPr>
        <w:t>Bir yılı aşkın süredir çalışmaları devam eden, Karadeniz Havzası ülkeleri arasındaki ticaret bağlantılarının geliştirilmesini amaçlayan ve Sakarya Ticaret ve Sanayi Odası’nın Türkiye temsilcisi olduğu "Sanal Fuar ve Ticaret Ağı Projesi”nde, ikinci sektörde de başarılı bir çalışma hedefleniyor.</w:t>
      </w:r>
    </w:p>
    <w:p w:rsidR="00126393" w:rsidRPr="008175E2" w:rsidRDefault="00126393" w:rsidP="00126393">
      <w:pPr>
        <w:spacing w:line="360" w:lineRule="auto"/>
        <w:jc w:val="both"/>
        <w:rPr>
          <w:rFonts w:ascii="Arial" w:hAnsi="Arial" w:cs="Arial"/>
          <w:sz w:val="24"/>
          <w:szCs w:val="24"/>
          <w:lang w:val="tr-TR"/>
        </w:rPr>
      </w:pPr>
      <w:r w:rsidRPr="008175E2">
        <w:rPr>
          <w:rFonts w:ascii="Arial" w:hAnsi="Arial" w:cs="Arial"/>
          <w:sz w:val="24"/>
          <w:szCs w:val="24"/>
          <w:lang w:val="tr-TR"/>
        </w:rPr>
        <w:t xml:space="preserve">Firmaların </w:t>
      </w:r>
      <w:proofErr w:type="gramStart"/>
      <w:r w:rsidRPr="008175E2">
        <w:rPr>
          <w:rFonts w:ascii="Arial" w:hAnsi="Arial" w:cs="Arial"/>
          <w:sz w:val="24"/>
          <w:szCs w:val="24"/>
          <w:lang w:val="tr-TR"/>
        </w:rPr>
        <w:t>uluslar arası</w:t>
      </w:r>
      <w:proofErr w:type="gramEnd"/>
      <w:r w:rsidRPr="008175E2">
        <w:rPr>
          <w:rFonts w:ascii="Arial" w:hAnsi="Arial" w:cs="Arial"/>
          <w:sz w:val="24"/>
          <w:szCs w:val="24"/>
          <w:lang w:val="tr-TR"/>
        </w:rPr>
        <w:t xml:space="preserve"> ticaretteki gelişimine yönelik önemli bir adım olan Sanal Fuar ve Ticaret Ağı Projesi’nde ikinci sana fuar olan </w:t>
      </w:r>
      <w:proofErr w:type="spellStart"/>
      <w:r w:rsidRPr="008175E2">
        <w:rPr>
          <w:rFonts w:ascii="Arial" w:hAnsi="Arial" w:cs="Arial"/>
          <w:sz w:val="24"/>
          <w:szCs w:val="24"/>
          <w:lang w:val="tr-TR"/>
        </w:rPr>
        <w:t>Agrofoodtech</w:t>
      </w:r>
      <w:proofErr w:type="spellEnd"/>
      <w:r w:rsidRPr="008175E2">
        <w:rPr>
          <w:rFonts w:ascii="Arial" w:hAnsi="Arial" w:cs="Arial"/>
          <w:sz w:val="24"/>
          <w:szCs w:val="24"/>
          <w:lang w:val="tr-TR"/>
        </w:rPr>
        <w:t xml:space="preserve"> 2015 fuarına proje koordinatörü olarak Sakarya Ticaret ve Sanayi Odası da iştirak edecek.</w:t>
      </w:r>
    </w:p>
    <w:p w:rsidR="00126393" w:rsidRPr="008175E2" w:rsidRDefault="00126393" w:rsidP="00126393">
      <w:pPr>
        <w:spacing w:line="360" w:lineRule="auto"/>
        <w:jc w:val="both"/>
        <w:rPr>
          <w:rFonts w:ascii="Arial" w:hAnsi="Arial" w:cs="Arial"/>
          <w:sz w:val="24"/>
          <w:szCs w:val="24"/>
          <w:lang w:val="tr-TR"/>
        </w:rPr>
      </w:pPr>
      <w:r w:rsidRPr="008175E2">
        <w:rPr>
          <w:rFonts w:ascii="Arial" w:hAnsi="Arial" w:cs="Arial"/>
          <w:sz w:val="24"/>
          <w:szCs w:val="24"/>
          <w:lang w:val="tr-TR"/>
        </w:rPr>
        <w:t xml:space="preserve">Önceki fuardan farklı olarak </w:t>
      </w:r>
      <w:proofErr w:type="spellStart"/>
      <w:r w:rsidRPr="008175E2">
        <w:rPr>
          <w:rFonts w:ascii="Arial" w:hAnsi="Arial" w:cs="Arial"/>
          <w:sz w:val="24"/>
          <w:szCs w:val="24"/>
          <w:lang w:val="tr-TR"/>
        </w:rPr>
        <w:t>Agrofoodtech</w:t>
      </w:r>
      <w:proofErr w:type="spellEnd"/>
      <w:r w:rsidRPr="008175E2">
        <w:rPr>
          <w:rFonts w:ascii="Arial" w:hAnsi="Arial" w:cs="Arial"/>
          <w:sz w:val="24"/>
          <w:szCs w:val="24"/>
          <w:lang w:val="tr-TR"/>
        </w:rPr>
        <w:t xml:space="preserve"> Fuarı’nda sanal fuarın yanı sıra aktif normal </w:t>
      </w:r>
      <w:proofErr w:type="spellStart"/>
      <w:r w:rsidRPr="008175E2">
        <w:rPr>
          <w:rFonts w:ascii="Arial" w:hAnsi="Arial" w:cs="Arial"/>
          <w:sz w:val="24"/>
          <w:szCs w:val="24"/>
          <w:lang w:val="tr-TR"/>
        </w:rPr>
        <w:t>stand</w:t>
      </w:r>
      <w:proofErr w:type="spellEnd"/>
      <w:r w:rsidRPr="008175E2">
        <w:rPr>
          <w:rFonts w:ascii="Arial" w:hAnsi="Arial" w:cs="Arial"/>
          <w:sz w:val="24"/>
          <w:szCs w:val="24"/>
          <w:lang w:val="tr-TR"/>
        </w:rPr>
        <w:t xml:space="preserve"> uygulamalı bir fuar da katılımcılara sunulacak.</w:t>
      </w:r>
    </w:p>
    <w:p w:rsidR="004F5300" w:rsidRPr="008175E2" w:rsidRDefault="00A6085A" w:rsidP="00954061">
      <w:pPr>
        <w:spacing w:line="360" w:lineRule="auto"/>
        <w:jc w:val="both"/>
        <w:rPr>
          <w:rFonts w:ascii="Arial" w:hAnsi="Arial" w:cs="Arial"/>
          <w:sz w:val="24"/>
          <w:szCs w:val="24"/>
        </w:rPr>
      </w:pPr>
      <w:proofErr w:type="spellStart"/>
      <w:proofErr w:type="gramStart"/>
      <w:r w:rsidRPr="008175E2">
        <w:rPr>
          <w:rFonts w:ascii="Arial" w:hAnsi="Arial" w:cs="Arial"/>
          <w:sz w:val="24"/>
          <w:szCs w:val="24"/>
        </w:rPr>
        <w:t>İki</w:t>
      </w:r>
      <w:proofErr w:type="spellEnd"/>
      <w:r w:rsidRPr="008175E2">
        <w:rPr>
          <w:rFonts w:ascii="Arial" w:hAnsi="Arial" w:cs="Arial"/>
          <w:sz w:val="24"/>
          <w:szCs w:val="24"/>
        </w:rPr>
        <w:t xml:space="preserve"> </w:t>
      </w:r>
      <w:proofErr w:type="spellStart"/>
      <w:r w:rsidRPr="008175E2">
        <w:rPr>
          <w:rFonts w:ascii="Arial" w:hAnsi="Arial" w:cs="Arial"/>
          <w:sz w:val="24"/>
          <w:szCs w:val="24"/>
        </w:rPr>
        <w:t>ayrı</w:t>
      </w:r>
      <w:proofErr w:type="spellEnd"/>
      <w:r w:rsidRPr="008175E2">
        <w:rPr>
          <w:rFonts w:ascii="Arial" w:hAnsi="Arial" w:cs="Arial"/>
          <w:sz w:val="24"/>
          <w:szCs w:val="24"/>
        </w:rPr>
        <w:t xml:space="preserve"> </w:t>
      </w:r>
      <w:proofErr w:type="spellStart"/>
      <w:r w:rsidRPr="008175E2">
        <w:rPr>
          <w:rFonts w:ascii="Arial" w:hAnsi="Arial" w:cs="Arial"/>
          <w:sz w:val="24"/>
          <w:szCs w:val="24"/>
        </w:rPr>
        <w:t>etkinlik</w:t>
      </w:r>
      <w:proofErr w:type="spellEnd"/>
      <w:r w:rsidRPr="008175E2">
        <w:rPr>
          <w:rFonts w:ascii="Arial" w:hAnsi="Arial" w:cs="Arial"/>
          <w:sz w:val="24"/>
          <w:szCs w:val="24"/>
        </w:rPr>
        <w:t xml:space="preserve"> </w:t>
      </w:r>
      <w:proofErr w:type="spellStart"/>
      <w:r w:rsidRPr="008175E2">
        <w:rPr>
          <w:rFonts w:ascii="Arial" w:hAnsi="Arial" w:cs="Arial"/>
          <w:sz w:val="24"/>
          <w:szCs w:val="24"/>
        </w:rPr>
        <w:t>olarak</w:t>
      </w:r>
      <w:proofErr w:type="spellEnd"/>
      <w:r w:rsidRPr="008175E2">
        <w:rPr>
          <w:rFonts w:ascii="Arial" w:hAnsi="Arial" w:cs="Arial"/>
          <w:sz w:val="24"/>
          <w:szCs w:val="24"/>
        </w:rPr>
        <w:t xml:space="preserve"> </w:t>
      </w:r>
      <w:proofErr w:type="spellStart"/>
      <w:r w:rsidRPr="008175E2">
        <w:rPr>
          <w:rFonts w:ascii="Arial" w:hAnsi="Arial" w:cs="Arial"/>
          <w:sz w:val="24"/>
          <w:szCs w:val="24"/>
        </w:rPr>
        <w:t>gerçekleşecek</w:t>
      </w:r>
      <w:proofErr w:type="spellEnd"/>
      <w:r w:rsidRPr="008175E2">
        <w:rPr>
          <w:rFonts w:ascii="Arial" w:hAnsi="Arial" w:cs="Arial"/>
          <w:sz w:val="24"/>
          <w:szCs w:val="24"/>
        </w:rPr>
        <w:t xml:space="preserve"> </w:t>
      </w:r>
      <w:proofErr w:type="spellStart"/>
      <w:r w:rsidR="00EF0825" w:rsidRPr="008175E2">
        <w:rPr>
          <w:rFonts w:ascii="Arial" w:hAnsi="Arial" w:cs="Arial"/>
          <w:sz w:val="24"/>
          <w:szCs w:val="24"/>
        </w:rPr>
        <w:t>AgroFoodTech</w:t>
      </w:r>
      <w:proofErr w:type="spellEnd"/>
      <w:r w:rsidRPr="008175E2">
        <w:rPr>
          <w:rFonts w:ascii="Arial" w:hAnsi="Arial" w:cs="Arial"/>
          <w:sz w:val="24"/>
          <w:szCs w:val="24"/>
        </w:rPr>
        <w:t xml:space="preserve"> </w:t>
      </w:r>
      <w:proofErr w:type="spellStart"/>
      <w:r w:rsidRPr="008175E2">
        <w:rPr>
          <w:rFonts w:ascii="Arial" w:hAnsi="Arial" w:cs="Arial"/>
          <w:sz w:val="24"/>
          <w:szCs w:val="24"/>
        </w:rPr>
        <w:t>Fuarı</w:t>
      </w:r>
      <w:proofErr w:type="spellEnd"/>
      <w:r w:rsidR="00EF0825" w:rsidRPr="008175E2">
        <w:rPr>
          <w:rFonts w:ascii="Arial" w:hAnsi="Arial" w:cs="Arial"/>
          <w:sz w:val="24"/>
          <w:szCs w:val="24"/>
        </w:rPr>
        <w:t xml:space="preserve"> 23-30 Nisan 2015 </w:t>
      </w:r>
      <w:proofErr w:type="spellStart"/>
      <w:r w:rsidR="00EF0825" w:rsidRPr="008175E2">
        <w:rPr>
          <w:rFonts w:ascii="Arial" w:hAnsi="Arial" w:cs="Arial"/>
          <w:sz w:val="24"/>
          <w:szCs w:val="24"/>
        </w:rPr>
        <w:t>tarihleri</w:t>
      </w:r>
      <w:proofErr w:type="spellEnd"/>
      <w:r w:rsidR="00EF0825" w:rsidRPr="008175E2">
        <w:rPr>
          <w:rFonts w:ascii="Arial" w:hAnsi="Arial" w:cs="Arial"/>
          <w:sz w:val="24"/>
          <w:szCs w:val="24"/>
        </w:rPr>
        <w:t xml:space="preserve"> </w:t>
      </w:r>
      <w:proofErr w:type="spellStart"/>
      <w:r w:rsidR="00EF0825" w:rsidRPr="008175E2">
        <w:rPr>
          <w:rFonts w:ascii="Arial" w:hAnsi="Arial" w:cs="Arial"/>
          <w:sz w:val="24"/>
          <w:szCs w:val="24"/>
        </w:rPr>
        <w:t>arasında</w:t>
      </w:r>
      <w:proofErr w:type="spellEnd"/>
      <w:r w:rsidR="004F5300" w:rsidRPr="008175E2">
        <w:rPr>
          <w:rFonts w:ascii="Arial" w:hAnsi="Arial" w:cs="Arial"/>
          <w:sz w:val="24"/>
          <w:szCs w:val="24"/>
        </w:rPr>
        <w:t xml:space="preserve"> </w:t>
      </w:r>
      <w:proofErr w:type="spellStart"/>
      <w:r w:rsidR="00DD0050" w:rsidRPr="00DD0050">
        <w:rPr>
          <w:rFonts w:ascii="Arial" w:hAnsi="Arial" w:cs="Arial"/>
          <w:sz w:val="24"/>
          <w:szCs w:val="24"/>
        </w:rPr>
        <w:t>FoodTech</w:t>
      </w:r>
      <w:proofErr w:type="spellEnd"/>
      <w:r w:rsidR="00DD0050" w:rsidRPr="00DD0050">
        <w:rPr>
          <w:rFonts w:ascii="Arial" w:hAnsi="Arial" w:cs="Arial"/>
          <w:sz w:val="24"/>
          <w:szCs w:val="24"/>
        </w:rPr>
        <w:t xml:space="preserve"> e-EXPO’ (</w:t>
      </w:r>
      <w:hyperlink r:id="rId4" w:history="1">
        <w:r w:rsidR="00DD0050" w:rsidRPr="00DD0050">
          <w:rPr>
            <w:rStyle w:val="Kpr"/>
            <w:rFonts w:ascii="Arial" w:hAnsi="Arial" w:cs="Arial"/>
            <w:sz w:val="24"/>
            <w:szCs w:val="24"/>
          </w:rPr>
          <w:t>http://foodtech2015.virtualfairs.eu/</w:t>
        </w:r>
      </w:hyperlink>
      <w:r w:rsidR="00DD0050" w:rsidRPr="00DD0050">
        <w:rPr>
          <w:rFonts w:ascii="Arial" w:hAnsi="Arial" w:cs="Arial"/>
          <w:sz w:val="24"/>
          <w:szCs w:val="24"/>
        </w:rPr>
        <w:t>.</w:t>
      </w:r>
      <w:proofErr w:type="gramEnd"/>
      <w:r w:rsidR="00DD0050" w:rsidRPr="00DD0050">
        <w:rPr>
          <w:rFonts w:ascii="Arial" w:hAnsi="Arial" w:cs="Arial"/>
          <w:sz w:val="24"/>
          <w:szCs w:val="24"/>
        </w:rPr>
        <w:t xml:space="preserve"> </w:t>
      </w:r>
      <w:proofErr w:type="gramStart"/>
      <w:r w:rsidR="00DD0050">
        <w:rPr>
          <w:rFonts w:ascii="Arial" w:hAnsi="Arial" w:cs="Arial"/>
          <w:sz w:val="24"/>
          <w:szCs w:val="24"/>
        </w:rPr>
        <w:t xml:space="preserve">Ve 26-30 Nisan </w:t>
      </w:r>
      <w:proofErr w:type="spellStart"/>
      <w:r w:rsidR="00DD0050">
        <w:rPr>
          <w:rFonts w:ascii="Arial" w:hAnsi="Arial" w:cs="Arial"/>
          <w:sz w:val="24"/>
          <w:szCs w:val="24"/>
        </w:rPr>
        <w:t>tarihleri</w:t>
      </w:r>
      <w:proofErr w:type="spellEnd"/>
      <w:r w:rsidR="00DD0050">
        <w:rPr>
          <w:rFonts w:ascii="Arial" w:hAnsi="Arial" w:cs="Arial"/>
          <w:sz w:val="24"/>
          <w:szCs w:val="24"/>
        </w:rPr>
        <w:t xml:space="preserve"> </w:t>
      </w:r>
      <w:proofErr w:type="spellStart"/>
      <w:r w:rsidR="00DD0050">
        <w:rPr>
          <w:rFonts w:ascii="Arial" w:hAnsi="Arial" w:cs="Arial"/>
          <w:sz w:val="24"/>
          <w:szCs w:val="24"/>
        </w:rPr>
        <w:t>arasında</w:t>
      </w:r>
      <w:proofErr w:type="spellEnd"/>
      <w:r w:rsidR="00DD0050">
        <w:rPr>
          <w:rFonts w:ascii="Arial" w:hAnsi="Arial" w:cs="Arial"/>
          <w:sz w:val="24"/>
          <w:szCs w:val="24"/>
        </w:rPr>
        <w:t xml:space="preserve"> </w:t>
      </w:r>
      <w:proofErr w:type="spellStart"/>
      <w:r w:rsidR="00DD0050">
        <w:rPr>
          <w:rFonts w:ascii="Arial" w:hAnsi="Arial" w:cs="Arial"/>
          <w:sz w:val="24"/>
          <w:szCs w:val="24"/>
        </w:rPr>
        <w:t>da</w:t>
      </w:r>
      <w:proofErr w:type="spellEnd"/>
      <w:r w:rsidR="00DD0050">
        <w:rPr>
          <w:rFonts w:ascii="Arial" w:hAnsi="Arial" w:cs="Arial"/>
          <w:sz w:val="24"/>
          <w:szCs w:val="24"/>
        </w:rPr>
        <w:t xml:space="preserve"> </w:t>
      </w:r>
      <w:r w:rsidR="00EF0825" w:rsidRPr="008175E2">
        <w:rPr>
          <w:rFonts w:ascii="Arial" w:hAnsi="Arial" w:cs="Arial"/>
          <w:sz w:val="24"/>
          <w:szCs w:val="24"/>
        </w:rPr>
        <w:t>‘</w:t>
      </w:r>
      <w:proofErr w:type="spellStart"/>
      <w:r w:rsidR="00EF0825" w:rsidRPr="008175E2">
        <w:rPr>
          <w:rFonts w:ascii="Arial" w:hAnsi="Arial" w:cs="Arial"/>
          <w:sz w:val="24"/>
          <w:szCs w:val="24"/>
        </w:rPr>
        <w:t>AgroTech</w:t>
      </w:r>
      <w:proofErr w:type="spellEnd"/>
      <w:r w:rsidR="00EF0825" w:rsidRPr="008175E2">
        <w:rPr>
          <w:rFonts w:ascii="Arial" w:hAnsi="Arial" w:cs="Arial"/>
          <w:sz w:val="24"/>
          <w:szCs w:val="24"/>
        </w:rPr>
        <w:t xml:space="preserve"> e-EXPO’ (</w:t>
      </w:r>
      <w:hyperlink r:id="rId5" w:history="1">
        <w:r w:rsidR="00EF0825" w:rsidRPr="008175E2">
          <w:rPr>
            <w:rStyle w:val="Kpr"/>
            <w:rFonts w:ascii="Arial" w:hAnsi="Arial" w:cs="Arial"/>
            <w:sz w:val="24"/>
            <w:szCs w:val="24"/>
          </w:rPr>
          <w:t>http://agrotech2015.virtualfairs.eu/</w:t>
        </w:r>
      </w:hyperlink>
      <w:r w:rsidR="00EF0825" w:rsidRPr="008175E2">
        <w:rPr>
          <w:rFonts w:ascii="Arial" w:hAnsi="Arial" w:cs="Arial"/>
          <w:sz w:val="24"/>
          <w:szCs w:val="24"/>
        </w:rPr>
        <w:t>) ‘</w:t>
      </w:r>
      <w:proofErr w:type="spellStart"/>
      <w:r w:rsidR="004F5300" w:rsidRPr="008175E2">
        <w:rPr>
          <w:rFonts w:ascii="Arial" w:hAnsi="Arial" w:cs="Arial"/>
          <w:sz w:val="24"/>
          <w:szCs w:val="24"/>
        </w:rPr>
        <w:t>Linklerinden</w:t>
      </w:r>
      <w:proofErr w:type="spellEnd"/>
      <w:r w:rsidR="004F5300" w:rsidRPr="008175E2">
        <w:rPr>
          <w:rFonts w:ascii="Arial" w:hAnsi="Arial" w:cs="Arial"/>
          <w:sz w:val="24"/>
          <w:szCs w:val="24"/>
        </w:rPr>
        <w:t xml:space="preserve"> </w:t>
      </w:r>
      <w:proofErr w:type="spellStart"/>
      <w:r w:rsidR="004F5300" w:rsidRPr="008175E2">
        <w:rPr>
          <w:rFonts w:ascii="Arial" w:hAnsi="Arial" w:cs="Arial"/>
          <w:sz w:val="24"/>
          <w:szCs w:val="24"/>
        </w:rPr>
        <w:t>takip</w:t>
      </w:r>
      <w:proofErr w:type="spellEnd"/>
      <w:r w:rsidR="004F5300" w:rsidRPr="008175E2">
        <w:rPr>
          <w:rFonts w:ascii="Arial" w:hAnsi="Arial" w:cs="Arial"/>
          <w:sz w:val="24"/>
          <w:szCs w:val="24"/>
        </w:rPr>
        <w:t xml:space="preserve"> </w:t>
      </w:r>
      <w:proofErr w:type="spellStart"/>
      <w:r w:rsidR="004F5300" w:rsidRPr="008175E2">
        <w:rPr>
          <w:rFonts w:ascii="Arial" w:hAnsi="Arial" w:cs="Arial"/>
          <w:sz w:val="24"/>
          <w:szCs w:val="24"/>
        </w:rPr>
        <w:t>edilebilecek</w:t>
      </w:r>
      <w:proofErr w:type="spellEnd"/>
      <w:r w:rsidR="004F5300" w:rsidRPr="008175E2">
        <w:rPr>
          <w:rFonts w:ascii="Arial" w:hAnsi="Arial" w:cs="Arial"/>
          <w:sz w:val="24"/>
          <w:szCs w:val="24"/>
        </w:rPr>
        <w:t>.</w:t>
      </w:r>
      <w:proofErr w:type="gramEnd"/>
      <w:r w:rsidR="008175E2" w:rsidRPr="008175E2">
        <w:rPr>
          <w:rFonts w:ascii="Arial" w:hAnsi="Arial" w:cs="Arial"/>
          <w:sz w:val="24"/>
          <w:szCs w:val="24"/>
        </w:rPr>
        <w:t xml:space="preserve"> Online </w:t>
      </w:r>
      <w:proofErr w:type="spellStart"/>
      <w:r w:rsidR="008175E2" w:rsidRPr="008175E2">
        <w:rPr>
          <w:rFonts w:ascii="Arial" w:hAnsi="Arial" w:cs="Arial"/>
          <w:sz w:val="24"/>
          <w:szCs w:val="24"/>
        </w:rPr>
        <w:t>etkinliğe</w:t>
      </w:r>
      <w:proofErr w:type="spellEnd"/>
      <w:r w:rsidR="008175E2" w:rsidRPr="008175E2">
        <w:rPr>
          <w:rFonts w:ascii="Arial" w:hAnsi="Arial" w:cs="Arial"/>
          <w:sz w:val="24"/>
          <w:szCs w:val="24"/>
        </w:rPr>
        <w:t xml:space="preserve"> </w:t>
      </w:r>
      <w:proofErr w:type="spellStart"/>
      <w:r w:rsidR="008175E2" w:rsidRPr="008175E2">
        <w:rPr>
          <w:rFonts w:ascii="Arial" w:hAnsi="Arial" w:cs="Arial"/>
          <w:sz w:val="24"/>
          <w:szCs w:val="24"/>
        </w:rPr>
        <w:t>katılım</w:t>
      </w:r>
      <w:proofErr w:type="spellEnd"/>
      <w:r w:rsidR="008175E2" w:rsidRPr="008175E2">
        <w:rPr>
          <w:rFonts w:ascii="Arial" w:hAnsi="Arial" w:cs="Arial"/>
          <w:sz w:val="24"/>
          <w:szCs w:val="24"/>
        </w:rPr>
        <w:t xml:space="preserve"> </w:t>
      </w:r>
      <w:proofErr w:type="spellStart"/>
      <w:r w:rsidR="008175E2" w:rsidRPr="008175E2">
        <w:rPr>
          <w:rFonts w:ascii="Arial" w:hAnsi="Arial" w:cs="Arial"/>
          <w:sz w:val="24"/>
          <w:szCs w:val="24"/>
        </w:rPr>
        <w:t>ücretsizdir</w:t>
      </w:r>
      <w:proofErr w:type="spellEnd"/>
      <w:r w:rsidR="008175E2" w:rsidRPr="008175E2">
        <w:rPr>
          <w:rFonts w:ascii="Arial" w:hAnsi="Arial" w:cs="Arial"/>
          <w:sz w:val="24"/>
          <w:szCs w:val="24"/>
        </w:rPr>
        <w:t xml:space="preserve"> ve </w:t>
      </w:r>
      <w:proofErr w:type="spellStart"/>
      <w:r w:rsidR="008175E2" w:rsidRPr="008175E2">
        <w:rPr>
          <w:rFonts w:ascii="Arial" w:hAnsi="Arial" w:cs="Arial"/>
          <w:sz w:val="24"/>
          <w:szCs w:val="24"/>
        </w:rPr>
        <w:t>kullanımı</w:t>
      </w:r>
      <w:proofErr w:type="spellEnd"/>
      <w:r w:rsidR="008175E2" w:rsidRPr="008175E2">
        <w:rPr>
          <w:rFonts w:ascii="Arial" w:hAnsi="Arial" w:cs="Arial"/>
          <w:sz w:val="24"/>
          <w:szCs w:val="24"/>
        </w:rPr>
        <w:t xml:space="preserve"> </w:t>
      </w:r>
      <w:proofErr w:type="spellStart"/>
      <w:r w:rsidR="008175E2" w:rsidRPr="008175E2">
        <w:rPr>
          <w:rFonts w:ascii="Arial" w:hAnsi="Arial" w:cs="Arial"/>
          <w:sz w:val="24"/>
          <w:szCs w:val="24"/>
        </w:rPr>
        <w:t>kolay</w:t>
      </w:r>
      <w:proofErr w:type="spellEnd"/>
      <w:r w:rsidR="008175E2" w:rsidRPr="008175E2">
        <w:rPr>
          <w:rFonts w:ascii="Arial" w:hAnsi="Arial" w:cs="Arial"/>
          <w:sz w:val="24"/>
          <w:szCs w:val="24"/>
        </w:rPr>
        <w:t xml:space="preserve"> </w:t>
      </w:r>
      <w:proofErr w:type="spellStart"/>
      <w:r w:rsidR="008175E2" w:rsidRPr="008175E2">
        <w:rPr>
          <w:rFonts w:ascii="Arial" w:hAnsi="Arial" w:cs="Arial"/>
          <w:sz w:val="24"/>
          <w:szCs w:val="24"/>
        </w:rPr>
        <w:t>bir</w:t>
      </w:r>
      <w:proofErr w:type="spellEnd"/>
      <w:r w:rsidR="008175E2" w:rsidRPr="008175E2">
        <w:rPr>
          <w:rFonts w:ascii="Arial" w:hAnsi="Arial" w:cs="Arial"/>
          <w:sz w:val="24"/>
          <w:szCs w:val="24"/>
        </w:rPr>
        <w:t xml:space="preserve"> web site </w:t>
      </w:r>
      <w:proofErr w:type="spellStart"/>
      <w:r w:rsidR="008175E2" w:rsidRPr="008175E2">
        <w:rPr>
          <w:rFonts w:ascii="Arial" w:hAnsi="Arial" w:cs="Arial"/>
          <w:sz w:val="24"/>
          <w:szCs w:val="24"/>
        </w:rPr>
        <w:t>yardımıyla</w:t>
      </w:r>
      <w:proofErr w:type="spellEnd"/>
      <w:r w:rsidR="008175E2" w:rsidRPr="008175E2">
        <w:rPr>
          <w:rFonts w:ascii="Arial" w:hAnsi="Arial" w:cs="Arial"/>
          <w:sz w:val="24"/>
          <w:szCs w:val="24"/>
        </w:rPr>
        <w:t xml:space="preserve"> </w:t>
      </w:r>
      <w:proofErr w:type="spellStart"/>
      <w:r w:rsidR="008175E2" w:rsidRPr="008175E2">
        <w:rPr>
          <w:rFonts w:ascii="Arial" w:hAnsi="Arial" w:cs="Arial"/>
          <w:sz w:val="24"/>
          <w:szCs w:val="24"/>
        </w:rPr>
        <w:t>basit</w:t>
      </w:r>
      <w:proofErr w:type="spellEnd"/>
      <w:r w:rsidR="008175E2" w:rsidRPr="008175E2">
        <w:rPr>
          <w:rFonts w:ascii="Arial" w:hAnsi="Arial" w:cs="Arial"/>
          <w:sz w:val="24"/>
          <w:szCs w:val="24"/>
        </w:rPr>
        <w:t xml:space="preserve"> </w:t>
      </w:r>
      <w:proofErr w:type="spellStart"/>
      <w:r w:rsidR="008175E2" w:rsidRPr="008175E2">
        <w:rPr>
          <w:rFonts w:ascii="Arial" w:hAnsi="Arial" w:cs="Arial"/>
          <w:sz w:val="24"/>
          <w:szCs w:val="24"/>
        </w:rPr>
        <w:t>adımlarla</w:t>
      </w:r>
      <w:proofErr w:type="spellEnd"/>
      <w:r w:rsidR="008175E2" w:rsidRPr="008175E2">
        <w:rPr>
          <w:rFonts w:ascii="Arial" w:hAnsi="Arial" w:cs="Arial"/>
          <w:sz w:val="24"/>
          <w:szCs w:val="24"/>
        </w:rPr>
        <w:t xml:space="preserve"> </w:t>
      </w:r>
      <w:proofErr w:type="spellStart"/>
      <w:r w:rsidR="008175E2" w:rsidRPr="008175E2">
        <w:rPr>
          <w:rFonts w:ascii="Arial" w:hAnsi="Arial" w:cs="Arial"/>
          <w:sz w:val="24"/>
          <w:szCs w:val="24"/>
        </w:rPr>
        <w:t>tamamlanabilir</w:t>
      </w:r>
      <w:proofErr w:type="spellEnd"/>
    </w:p>
    <w:p w:rsidR="00DD0050" w:rsidRDefault="004F5300" w:rsidP="00954061">
      <w:pPr>
        <w:spacing w:line="360" w:lineRule="auto"/>
        <w:jc w:val="both"/>
        <w:rPr>
          <w:rFonts w:ascii="Arial" w:hAnsi="Arial" w:cs="Arial"/>
          <w:sz w:val="24"/>
          <w:szCs w:val="24"/>
        </w:rPr>
      </w:pPr>
      <w:proofErr w:type="spellStart"/>
      <w:proofErr w:type="gramStart"/>
      <w:r w:rsidRPr="008175E2">
        <w:rPr>
          <w:rFonts w:ascii="Arial" w:hAnsi="Arial" w:cs="Arial"/>
          <w:sz w:val="24"/>
          <w:szCs w:val="24"/>
        </w:rPr>
        <w:t>F</w:t>
      </w:r>
      <w:r w:rsidR="00EF0825" w:rsidRPr="008175E2">
        <w:rPr>
          <w:rFonts w:ascii="Arial" w:hAnsi="Arial" w:cs="Arial"/>
          <w:sz w:val="24"/>
          <w:szCs w:val="24"/>
        </w:rPr>
        <w:t>iziksel</w:t>
      </w:r>
      <w:proofErr w:type="spellEnd"/>
      <w:r w:rsidRPr="008175E2">
        <w:rPr>
          <w:rFonts w:ascii="Arial" w:hAnsi="Arial" w:cs="Arial"/>
          <w:sz w:val="24"/>
          <w:szCs w:val="24"/>
        </w:rPr>
        <w:t xml:space="preserve"> </w:t>
      </w:r>
      <w:proofErr w:type="spellStart"/>
      <w:r w:rsidRPr="008175E2">
        <w:rPr>
          <w:rFonts w:ascii="Arial" w:hAnsi="Arial" w:cs="Arial"/>
          <w:sz w:val="24"/>
          <w:szCs w:val="24"/>
        </w:rPr>
        <w:t>aktif</w:t>
      </w:r>
      <w:proofErr w:type="spellEnd"/>
      <w:r w:rsidRPr="008175E2">
        <w:rPr>
          <w:rFonts w:ascii="Arial" w:hAnsi="Arial" w:cs="Arial"/>
          <w:sz w:val="24"/>
          <w:szCs w:val="24"/>
        </w:rPr>
        <w:t xml:space="preserve"> </w:t>
      </w:r>
      <w:proofErr w:type="spellStart"/>
      <w:r w:rsidRPr="008175E2">
        <w:rPr>
          <w:rFonts w:ascii="Arial" w:hAnsi="Arial" w:cs="Arial"/>
          <w:sz w:val="24"/>
          <w:szCs w:val="24"/>
        </w:rPr>
        <w:t>fuar</w:t>
      </w:r>
      <w:proofErr w:type="spellEnd"/>
      <w:r w:rsidRPr="008175E2">
        <w:rPr>
          <w:rFonts w:ascii="Arial" w:hAnsi="Arial" w:cs="Arial"/>
          <w:sz w:val="24"/>
          <w:szCs w:val="24"/>
        </w:rPr>
        <w:t xml:space="preserve"> </w:t>
      </w:r>
      <w:proofErr w:type="spellStart"/>
      <w:r w:rsidRPr="008175E2">
        <w:rPr>
          <w:rFonts w:ascii="Arial" w:hAnsi="Arial" w:cs="Arial"/>
          <w:sz w:val="24"/>
          <w:szCs w:val="24"/>
        </w:rPr>
        <w:t>da</w:t>
      </w:r>
      <w:proofErr w:type="spellEnd"/>
      <w:r w:rsidRPr="008175E2">
        <w:rPr>
          <w:rFonts w:ascii="Arial" w:hAnsi="Arial" w:cs="Arial"/>
          <w:sz w:val="24"/>
          <w:szCs w:val="24"/>
        </w:rPr>
        <w:t xml:space="preserve"> </w:t>
      </w:r>
      <w:r w:rsidR="00EF0825" w:rsidRPr="008175E2">
        <w:rPr>
          <w:rFonts w:ascii="Arial" w:hAnsi="Arial" w:cs="Arial"/>
          <w:sz w:val="24"/>
          <w:szCs w:val="24"/>
        </w:rPr>
        <w:t>İDMA 2015 - 6.</w:t>
      </w:r>
      <w:proofErr w:type="gramEnd"/>
      <w:r w:rsidR="00EF0825" w:rsidRPr="008175E2">
        <w:rPr>
          <w:rFonts w:ascii="Arial" w:hAnsi="Arial" w:cs="Arial"/>
          <w:sz w:val="24"/>
          <w:szCs w:val="24"/>
        </w:rPr>
        <w:t xml:space="preserve"> </w:t>
      </w:r>
      <w:proofErr w:type="spellStart"/>
      <w:r w:rsidR="00EF0825" w:rsidRPr="008175E2">
        <w:rPr>
          <w:rFonts w:ascii="Arial" w:hAnsi="Arial" w:cs="Arial"/>
          <w:sz w:val="24"/>
          <w:szCs w:val="24"/>
        </w:rPr>
        <w:t>Uluslararası</w:t>
      </w:r>
      <w:proofErr w:type="spellEnd"/>
      <w:r w:rsidR="00EF0825" w:rsidRPr="008175E2">
        <w:rPr>
          <w:rFonts w:ascii="Arial" w:hAnsi="Arial" w:cs="Arial"/>
          <w:sz w:val="24"/>
          <w:szCs w:val="24"/>
        </w:rPr>
        <w:t xml:space="preserve"> Un, </w:t>
      </w:r>
      <w:proofErr w:type="spellStart"/>
      <w:r w:rsidR="00EF0825" w:rsidRPr="008175E2">
        <w:rPr>
          <w:rFonts w:ascii="Arial" w:hAnsi="Arial" w:cs="Arial"/>
          <w:sz w:val="24"/>
          <w:szCs w:val="24"/>
        </w:rPr>
        <w:t>İrmik</w:t>
      </w:r>
      <w:proofErr w:type="spellEnd"/>
      <w:r w:rsidR="00EF0825" w:rsidRPr="008175E2">
        <w:rPr>
          <w:rFonts w:ascii="Arial" w:hAnsi="Arial" w:cs="Arial"/>
          <w:sz w:val="24"/>
          <w:szCs w:val="24"/>
        </w:rPr>
        <w:t xml:space="preserve">, </w:t>
      </w:r>
      <w:proofErr w:type="spellStart"/>
      <w:r w:rsidR="00EF0825" w:rsidRPr="008175E2">
        <w:rPr>
          <w:rFonts w:ascii="Arial" w:hAnsi="Arial" w:cs="Arial"/>
          <w:sz w:val="24"/>
          <w:szCs w:val="24"/>
        </w:rPr>
        <w:t>Pirinç</w:t>
      </w:r>
      <w:proofErr w:type="spellEnd"/>
      <w:r w:rsidR="00EF0825" w:rsidRPr="008175E2">
        <w:rPr>
          <w:rFonts w:ascii="Arial" w:hAnsi="Arial" w:cs="Arial"/>
          <w:sz w:val="24"/>
          <w:szCs w:val="24"/>
        </w:rPr>
        <w:t xml:space="preserve">, </w:t>
      </w:r>
      <w:proofErr w:type="spellStart"/>
      <w:r w:rsidR="00EF0825" w:rsidRPr="008175E2">
        <w:rPr>
          <w:rFonts w:ascii="Arial" w:hAnsi="Arial" w:cs="Arial"/>
          <w:sz w:val="24"/>
          <w:szCs w:val="24"/>
        </w:rPr>
        <w:t>Mısır</w:t>
      </w:r>
      <w:proofErr w:type="spellEnd"/>
      <w:r w:rsidR="00EF0825" w:rsidRPr="008175E2">
        <w:rPr>
          <w:rFonts w:ascii="Arial" w:hAnsi="Arial" w:cs="Arial"/>
          <w:sz w:val="24"/>
          <w:szCs w:val="24"/>
        </w:rPr>
        <w:t xml:space="preserve">, Bulgur, </w:t>
      </w:r>
      <w:proofErr w:type="spellStart"/>
      <w:r w:rsidR="00EF0825" w:rsidRPr="008175E2">
        <w:rPr>
          <w:rFonts w:ascii="Arial" w:hAnsi="Arial" w:cs="Arial"/>
          <w:sz w:val="24"/>
          <w:szCs w:val="24"/>
        </w:rPr>
        <w:t>Yem</w:t>
      </w:r>
      <w:proofErr w:type="spellEnd"/>
      <w:r w:rsidR="00EF0825" w:rsidRPr="008175E2">
        <w:rPr>
          <w:rFonts w:ascii="Arial" w:hAnsi="Arial" w:cs="Arial"/>
          <w:sz w:val="24"/>
          <w:szCs w:val="24"/>
        </w:rPr>
        <w:t xml:space="preserve"> </w:t>
      </w:r>
      <w:proofErr w:type="spellStart"/>
      <w:r w:rsidR="00EF0825" w:rsidRPr="008175E2">
        <w:rPr>
          <w:rFonts w:ascii="Arial" w:hAnsi="Arial" w:cs="Arial"/>
          <w:sz w:val="24"/>
          <w:szCs w:val="24"/>
        </w:rPr>
        <w:t>Değirmen</w:t>
      </w:r>
      <w:proofErr w:type="spellEnd"/>
      <w:r w:rsidR="00EF0825" w:rsidRPr="008175E2">
        <w:rPr>
          <w:rFonts w:ascii="Arial" w:hAnsi="Arial" w:cs="Arial"/>
          <w:sz w:val="24"/>
          <w:szCs w:val="24"/>
        </w:rPr>
        <w:t xml:space="preserve"> </w:t>
      </w:r>
      <w:proofErr w:type="spellStart"/>
      <w:r w:rsidR="00EF0825" w:rsidRPr="008175E2">
        <w:rPr>
          <w:rFonts w:ascii="Arial" w:hAnsi="Arial" w:cs="Arial"/>
          <w:sz w:val="24"/>
          <w:szCs w:val="24"/>
        </w:rPr>
        <w:t>Makineleri</w:t>
      </w:r>
      <w:proofErr w:type="spellEnd"/>
      <w:r w:rsidR="00EF0825" w:rsidRPr="008175E2">
        <w:rPr>
          <w:rFonts w:ascii="Arial" w:hAnsi="Arial" w:cs="Arial"/>
          <w:sz w:val="24"/>
          <w:szCs w:val="24"/>
        </w:rPr>
        <w:t xml:space="preserve"> ve </w:t>
      </w:r>
      <w:proofErr w:type="spellStart"/>
      <w:r w:rsidR="00EF0825" w:rsidRPr="008175E2">
        <w:rPr>
          <w:rFonts w:ascii="Arial" w:hAnsi="Arial" w:cs="Arial"/>
          <w:sz w:val="24"/>
          <w:szCs w:val="24"/>
        </w:rPr>
        <w:t>Bakliyat</w:t>
      </w:r>
      <w:proofErr w:type="spellEnd"/>
      <w:r w:rsidR="00EF0825" w:rsidRPr="008175E2">
        <w:rPr>
          <w:rFonts w:ascii="Arial" w:hAnsi="Arial" w:cs="Arial"/>
          <w:sz w:val="24"/>
          <w:szCs w:val="24"/>
        </w:rPr>
        <w:t xml:space="preserve">, </w:t>
      </w:r>
      <w:proofErr w:type="spellStart"/>
      <w:r w:rsidR="00EF0825" w:rsidRPr="008175E2">
        <w:rPr>
          <w:rFonts w:ascii="Arial" w:hAnsi="Arial" w:cs="Arial"/>
          <w:sz w:val="24"/>
          <w:szCs w:val="24"/>
        </w:rPr>
        <w:t>Makarna</w:t>
      </w:r>
      <w:proofErr w:type="spellEnd"/>
      <w:r w:rsidR="00EF0825" w:rsidRPr="008175E2">
        <w:rPr>
          <w:rFonts w:ascii="Arial" w:hAnsi="Arial" w:cs="Arial"/>
          <w:sz w:val="24"/>
          <w:szCs w:val="24"/>
        </w:rPr>
        <w:t xml:space="preserve">, </w:t>
      </w:r>
      <w:proofErr w:type="spellStart"/>
      <w:r w:rsidR="00EF0825" w:rsidRPr="008175E2">
        <w:rPr>
          <w:rFonts w:ascii="Arial" w:hAnsi="Arial" w:cs="Arial"/>
          <w:sz w:val="24"/>
          <w:szCs w:val="24"/>
        </w:rPr>
        <w:t>Bisküvi</w:t>
      </w:r>
      <w:proofErr w:type="spellEnd"/>
      <w:r w:rsidR="00EF0825" w:rsidRPr="008175E2">
        <w:rPr>
          <w:rFonts w:ascii="Arial" w:hAnsi="Arial" w:cs="Arial"/>
          <w:sz w:val="24"/>
          <w:szCs w:val="24"/>
        </w:rPr>
        <w:t xml:space="preserve"> </w:t>
      </w:r>
      <w:proofErr w:type="spellStart"/>
      <w:r w:rsidR="00EF0825" w:rsidRPr="008175E2">
        <w:rPr>
          <w:rFonts w:ascii="Arial" w:hAnsi="Arial" w:cs="Arial"/>
          <w:sz w:val="24"/>
          <w:szCs w:val="24"/>
        </w:rPr>
        <w:t>Teknolojileri</w:t>
      </w:r>
      <w:proofErr w:type="spellEnd"/>
      <w:r w:rsidR="00EF0825" w:rsidRPr="008175E2">
        <w:rPr>
          <w:rFonts w:ascii="Arial" w:hAnsi="Arial" w:cs="Arial"/>
          <w:sz w:val="24"/>
          <w:szCs w:val="24"/>
        </w:rPr>
        <w:t xml:space="preserve"> </w:t>
      </w:r>
      <w:proofErr w:type="spellStart"/>
      <w:r w:rsidR="00EF0825" w:rsidRPr="008175E2">
        <w:rPr>
          <w:rFonts w:ascii="Arial" w:hAnsi="Arial" w:cs="Arial"/>
          <w:sz w:val="24"/>
          <w:szCs w:val="24"/>
        </w:rPr>
        <w:t>Fuarı</w:t>
      </w:r>
      <w:proofErr w:type="spellEnd"/>
      <w:r w:rsidR="00EF0825" w:rsidRPr="008175E2">
        <w:rPr>
          <w:rFonts w:ascii="Arial" w:hAnsi="Arial" w:cs="Arial"/>
          <w:sz w:val="24"/>
          <w:szCs w:val="24"/>
        </w:rPr>
        <w:t>/</w:t>
      </w:r>
      <w:proofErr w:type="spellStart"/>
      <w:r w:rsidRPr="008175E2">
        <w:rPr>
          <w:rFonts w:ascii="Arial" w:hAnsi="Arial" w:cs="Arial"/>
          <w:sz w:val="24"/>
          <w:szCs w:val="24"/>
        </w:rPr>
        <w:t>adıyla</w:t>
      </w:r>
      <w:proofErr w:type="spellEnd"/>
      <w:r w:rsidRPr="008175E2">
        <w:rPr>
          <w:rFonts w:ascii="Arial" w:hAnsi="Arial" w:cs="Arial"/>
          <w:sz w:val="24"/>
          <w:szCs w:val="24"/>
        </w:rPr>
        <w:t xml:space="preserve"> </w:t>
      </w:r>
      <w:r w:rsidR="00EF0825" w:rsidRPr="008175E2">
        <w:rPr>
          <w:rFonts w:ascii="Arial" w:hAnsi="Arial" w:cs="Arial"/>
          <w:sz w:val="24"/>
          <w:szCs w:val="24"/>
        </w:rPr>
        <w:t xml:space="preserve"> </w:t>
      </w:r>
      <w:r w:rsidR="00DD0050">
        <w:rPr>
          <w:rFonts w:ascii="Arial" w:hAnsi="Arial" w:cs="Arial"/>
          <w:sz w:val="24"/>
          <w:szCs w:val="24"/>
        </w:rPr>
        <w:t xml:space="preserve">ve Sakarya Ticaret ve Sanayi Odası (SATSO) </w:t>
      </w:r>
      <w:proofErr w:type="spellStart"/>
      <w:r w:rsidR="00DD0050">
        <w:rPr>
          <w:rFonts w:ascii="Arial" w:hAnsi="Arial" w:cs="Arial"/>
          <w:sz w:val="24"/>
          <w:szCs w:val="24"/>
        </w:rPr>
        <w:t>koordinatörlüğünde</w:t>
      </w:r>
      <w:proofErr w:type="spellEnd"/>
      <w:r w:rsidR="00DD0050">
        <w:rPr>
          <w:rFonts w:ascii="Arial" w:hAnsi="Arial" w:cs="Arial"/>
          <w:sz w:val="24"/>
          <w:szCs w:val="24"/>
        </w:rPr>
        <w:t xml:space="preserve"> </w:t>
      </w:r>
      <w:proofErr w:type="spellStart"/>
      <w:r w:rsidR="00EF0825" w:rsidRPr="008175E2">
        <w:rPr>
          <w:rFonts w:ascii="Arial" w:hAnsi="Arial" w:cs="Arial"/>
          <w:sz w:val="24"/>
          <w:szCs w:val="24"/>
        </w:rPr>
        <w:t>İstanbul</w:t>
      </w:r>
      <w:r w:rsidR="00DD0050">
        <w:rPr>
          <w:rFonts w:ascii="Arial" w:hAnsi="Arial" w:cs="Arial"/>
          <w:sz w:val="24"/>
          <w:szCs w:val="24"/>
        </w:rPr>
        <w:t>’da</w:t>
      </w:r>
      <w:proofErr w:type="spellEnd"/>
      <w:r w:rsidR="00DD0050">
        <w:rPr>
          <w:rFonts w:ascii="Arial" w:hAnsi="Arial" w:cs="Arial"/>
          <w:sz w:val="24"/>
          <w:szCs w:val="24"/>
        </w:rPr>
        <w:t xml:space="preserve"> </w:t>
      </w:r>
      <w:proofErr w:type="spellStart"/>
      <w:r w:rsidR="00DD0050">
        <w:rPr>
          <w:rFonts w:ascii="Arial" w:hAnsi="Arial" w:cs="Arial"/>
          <w:sz w:val="24"/>
          <w:szCs w:val="24"/>
        </w:rPr>
        <w:t>gerçekleştirilecektir</w:t>
      </w:r>
      <w:proofErr w:type="spellEnd"/>
      <w:r w:rsidR="00DD0050">
        <w:rPr>
          <w:rFonts w:ascii="Arial" w:hAnsi="Arial" w:cs="Arial"/>
          <w:sz w:val="24"/>
          <w:szCs w:val="24"/>
        </w:rPr>
        <w:t>.</w:t>
      </w:r>
      <w:r w:rsidR="00EF0825" w:rsidRPr="008175E2">
        <w:rPr>
          <w:rFonts w:ascii="Arial" w:hAnsi="Arial" w:cs="Arial"/>
          <w:sz w:val="24"/>
          <w:szCs w:val="24"/>
        </w:rPr>
        <w:t xml:space="preserve"> </w:t>
      </w:r>
    </w:p>
    <w:p w:rsidR="003D6994" w:rsidRPr="008175E2" w:rsidRDefault="003D6994" w:rsidP="00954061">
      <w:pPr>
        <w:spacing w:line="360" w:lineRule="auto"/>
        <w:jc w:val="both"/>
        <w:rPr>
          <w:rFonts w:ascii="Arial" w:hAnsi="Arial" w:cs="Arial"/>
          <w:sz w:val="24"/>
          <w:szCs w:val="24"/>
        </w:rPr>
      </w:pPr>
      <w:proofErr w:type="spellStart"/>
      <w:proofErr w:type="gramStart"/>
      <w:r w:rsidRPr="008175E2">
        <w:rPr>
          <w:rFonts w:ascii="Arial" w:hAnsi="Arial" w:cs="Arial"/>
          <w:sz w:val="24"/>
          <w:szCs w:val="24"/>
        </w:rPr>
        <w:t>AgroFoodTech</w:t>
      </w:r>
      <w:proofErr w:type="spellEnd"/>
      <w:r w:rsidRPr="008175E2">
        <w:rPr>
          <w:rFonts w:ascii="Arial" w:hAnsi="Arial" w:cs="Arial"/>
          <w:sz w:val="24"/>
          <w:szCs w:val="24"/>
        </w:rPr>
        <w:t xml:space="preserve"> </w:t>
      </w:r>
      <w:proofErr w:type="spellStart"/>
      <w:r w:rsidRPr="008175E2">
        <w:rPr>
          <w:rFonts w:ascii="Arial" w:hAnsi="Arial" w:cs="Arial"/>
          <w:sz w:val="24"/>
          <w:szCs w:val="24"/>
        </w:rPr>
        <w:t>katılımcılara</w:t>
      </w:r>
      <w:proofErr w:type="spellEnd"/>
      <w:r w:rsidRPr="008175E2">
        <w:rPr>
          <w:rFonts w:ascii="Arial" w:hAnsi="Arial" w:cs="Arial"/>
          <w:sz w:val="24"/>
          <w:szCs w:val="24"/>
        </w:rPr>
        <w:t xml:space="preserve"> </w:t>
      </w:r>
      <w:proofErr w:type="spellStart"/>
      <w:r w:rsidRPr="008175E2">
        <w:rPr>
          <w:rFonts w:ascii="Arial" w:hAnsi="Arial" w:cs="Arial"/>
          <w:sz w:val="24"/>
          <w:szCs w:val="24"/>
        </w:rPr>
        <w:t>fiziksel</w:t>
      </w:r>
      <w:proofErr w:type="spellEnd"/>
      <w:r w:rsidRPr="008175E2">
        <w:rPr>
          <w:rFonts w:ascii="Arial" w:hAnsi="Arial" w:cs="Arial"/>
          <w:sz w:val="24"/>
          <w:szCs w:val="24"/>
        </w:rPr>
        <w:t xml:space="preserve"> </w:t>
      </w:r>
      <w:proofErr w:type="spellStart"/>
      <w:r w:rsidRPr="008175E2">
        <w:rPr>
          <w:rFonts w:ascii="Arial" w:hAnsi="Arial" w:cs="Arial"/>
          <w:sz w:val="24"/>
          <w:szCs w:val="24"/>
        </w:rPr>
        <w:t>bir</w:t>
      </w:r>
      <w:proofErr w:type="spellEnd"/>
      <w:r w:rsidRPr="008175E2">
        <w:rPr>
          <w:rFonts w:ascii="Arial" w:hAnsi="Arial" w:cs="Arial"/>
          <w:sz w:val="24"/>
          <w:szCs w:val="24"/>
        </w:rPr>
        <w:t xml:space="preserve"> </w:t>
      </w:r>
      <w:proofErr w:type="spellStart"/>
      <w:r w:rsidRPr="008175E2">
        <w:rPr>
          <w:rFonts w:ascii="Arial" w:hAnsi="Arial" w:cs="Arial"/>
          <w:sz w:val="24"/>
          <w:szCs w:val="24"/>
        </w:rPr>
        <w:t>fuarın</w:t>
      </w:r>
      <w:proofErr w:type="spellEnd"/>
      <w:r w:rsidRPr="008175E2">
        <w:rPr>
          <w:rFonts w:ascii="Arial" w:hAnsi="Arial" w:cs="Arial"/>
          <w:sz w:val="24"/>
          <w:szCs w:val="24"/>
        </w:rPr>
        <w:t xml:space="preserve"> </w:t>
      </w:r>
      <w:proofErr w:type="spellStart"/>
      <w:r w:rsidRPr="008175E2">
        <w:rPr>
          <w:rFonts w:ascii="Arial" w:hAnsi="Arial" w:cs="Arial"/>
          <w:sz w:val="24"/>
          <w:szCs w:val="24"/>
        </w:rPr>
        <w:t>tüm</w:t>
      </w:r>
      <w:proofErr w:type="spellEnd"/>
      <w:r w:rsidRPr="008175E2">
        <w:rPr>
          <w:rFonts w:ascii="Arial" w:hAnsi="Arial" w:cs="Arial"/>
          <w:sz w:val="24"/>
          <w:szCs w:val="24"/>
        </w:rPr>
        <w:t xml:space="preserve"> </w:t>
      </w:r>
      <w:proofErr w:type="spellStart"/>
      <w:r w:rsidRPr="008175E2">
        <w:rPr>
          <w:rFonts w:ascii="Arial" w:hAnsi="Arial" w:cs="Arial"/>
          <w:sz w:val="24"/>
          <w:szCs w:val="24"/>
        </w:rPr>
        <w:t>işlevlerini</w:t>
      </w:r>
      <w:proofErr w:type="spellEnd"/>
      <w:r w:rsidRPr="008175E2">
        <w:rPr>
          <w:rFonts w:ascii="Arial" w:hAnsi="Arial" w:cs="Arial"/>
          <w:sz w:val="24"/>
          <w:szCs w:val="24"/>
        </w:rPr>
        <w:t xml:space="preserve"> online </w:t>
      </w:r>
      <w:proofErr w:type="spellStart"/>
      <w:r w:rsidRPr="008175E2">
        <w:rPr>
          <w:rFonts w:ascii="Arial" w:hAnsi="Arial" w:cs="Arial"/>
          <w:sz w:val="24"/>
          <w:szCs w:val="24"/>
        </w:rPr>
        <w:t>çevrede</w:t>
      </w:r>
      <w:proofErr w:type="spellEnd"/>
      <w:r w:rsidRPr="008175E2">
        <w:rPr>
          <w:rFonts w:ascii="Arial" w:hAnsi="Arial" w:cs="Arial"/>
          <w:sz w:val="24"/>
          <w:szCs w:val="24"/>
        </w:rPr>
        <w:t xml:space="preserve"> </w:t>
      </w:r>
      <w:proofErr w:type="spellStart"/>
      <w:r w:rsidRPr="008175E2">
        <w:rPr>
          <w:rFonts w:ascii="Arial" w:hAnsi="Arial" w:cs="Arial"/>
          <w:sz w:val="24"/>
          <w:szCs w:val="24"/>
        </w:rPr>
        <w:t>sağlayacak</w:t>
      </w:r>
      <w:proofErr w:type="spellEnd"/>
      <w:r w:rsidRPr="008175E2">
        <w:rPr>
          <w:rFonts w:ascii="Arial" w:hAnsi="Arial" w:cs="Arial"/>
          <w:sz w:val="24"/>
          <w:szCs w:val="24"/>
        </w:rPr>
        <w:t>.</w:t>
      </w:r>
      <w:proofErr w:type="gramEnd"/>
      <w:r w:rsidRPr="008175E2">
        <w:rPr>
          <w:rFonts w:ascii="Arial" w:hAnsi="Arial" w:cs="Arial"/>
          <w:sz w:val="24"/>
          <w:szCs w:val="24"/>
        </w:rPr>
        <w:t xml:space="preserve"> </w:t>
      </w:r>
      <w:proofErr w:type="spellStart"/>
      <w:proofErr w:type="gramStart"/>
      <w:r w:rsidR="00B35752" w:rsidRPr="008175E2">
        <w:rPr>
          <w:rFonts w:ascii="Arial" w:hAnsi="Arial" w:cs="Arial"/>
          <w:sz w:val="24"/>
          <w:szCs w:val="24"/>
        </w:rPr>
        <w:t>Katılımcılar</w:t>
      </w:r>
      <w:proofErr w:type="spellEnd"/>
      <w:r w:rsidR="00B35752" w:rsidRPr="008175E2">
        <w:rPr>
          <w:rFonts w:ascii="Arial" w:hAnsi="Arial" w:cs="Arial"/>
          <w:sz w:val="24"/>
          <w:szCs w:val="24"/>
        </w:rPr>
        <w:t xml:space="preserve"> </w:t>
      </w:r>
      <w:r w:rsidRPr="008175E2">
        <w:rPr>
          <w:rFonts w:ascii="Arial" w:hAnsi="Arial" w:cs="Arial"/>
          <w:sz w:val="24"/>
          <w:szCs w:val="24"/>
        </w:rPr>
        <w:t xml:space="preserve">Extra </w:t>
      </w:r>
      <w:proofErr w:type="spellStart"/>
      <w:r w:rsidR="00B35752" w:rsidRPr="008175E2">
        <w:rPr>
          <w:rFonts w:ascii="Arial" w:hAnsi="Arial" w:cs="Arial"/>
          <w:sz w:val="24"/>
          <w:szCs w:val="24"/>
        </w:rPr>
        <w:t>bir</w:t>
      </w:r>
      <w:proofErr w:type="spellEnd"/>
      <w:r w:rsidR="00B35752" w:rsidRPr="008175E2">
        <w:rPr>
          <w:rFonts w:ascii="Arial" w:hAnsi="Arial" w:cs="Arial"/>
          <w:sz w:val="24"/>
          <w:szCs w:val="24"/>
        </w:rPr>
        <w:t xml:space="preserve"> </w:t>
      </w:r>
      <w:proofErr w:type="spellStart"/>
      <w:r w:rsidRPr="008175E2">
        <w:rPr>
          <w:rFonts w:ascii="Arial" w:hAnsi="Arial" w:cs="Arial"/>
          <w:sz w:val="24"/>
          <w:szCs w:val="24"/>
        </w:rPr>
        <w:t>ücret</w:t>
      </w:r>
      <w:proofErr w:type="spellEnd"/>
      <w:r w:rsidRPr="008175E2">
        <w:rPr>
          <w:rFonts w:ascii="Arial" w:hAnsi="Arial" w:cs="Arial"/>
          <w:sz w:val="24"/>
          <w:szCs w:val="24"/>
        </w:rPr>
        <w:t xml:space="preserve"> </w:t>
      </w:r>
      <w:proofErr w:type="spellStart"/>
      <w:r w:rsidRPr="008175E2">
        <w:rPr>
          <w:rFonts w:ascii="Arial" w:hAnsi="Arial" w:cs="Arial"/>
          <w:sz w:val="24"/>
          <w:szCs w:val="24"/>
        </w:rPr>
        <w:t>vermeden</w:t>
      </w:r>
      <w:proofErr w:type="spellEnd"/>
      <w:r w:rsidRPr="008175E2">
        <w:rPr>
          <w:rFonts w:ascii="Arial" w:hAnsi="Arial" w:cs="Arial"/>
          <w:sz w:val="24"/>
          <w:szCs w:val="24"/>
        </w:rPr>
        <w:t xml:space="preserve"> ve </w:t>
      </w:r>
      <w:proofErr w:type="spellStart"/>
      <w:r w:rsidRPr="008175E2">
        <w:rPr>
          <w:rFonts w:ascii="Arial" w:hAnsi="Arial" w:cs="Arial"/>
          <w:sz w:val="24"/>
          <w:szCs w:val="24"/>
        </w:rPr>
        <w:t>seyahat</w:t>
      </w:r>
      <w:proofErr w:type="spellEnd"/>
      <w:r w:rsidRPr="008175E2">
        <w:rPr>
          <w:rFonts w:ascii="Arial" w:hAnsi="Arial" w:cs="Arial"/>
          <w:sz w:val="24"/>
          <w:szCs w:val="24"/>
        </w:rPr>
        <w:t xml:space="preserve"> </w:t>
      </w:r>
      <w:proofErr w:type="spellStart"/>
      <w:r w:rsidRPr="008175E2">
        <w:rPr>
          <w:rFonts w:ascii="Arial" w:hAnsi="Arial" w:cs="Arial"/>
          <w:sz w:val="24"/>
          <w:szCs w:val="24"/>
        </w:rPr>
        <w:t>etmek</w:t>
      </w:r>
      <w:proofErr w:type="spellEnd"/>
      <w:r w:rsidRPr="008175E2">
        <w:rPr>
          <w:rFonts w:ascii="Arial" w:hAnsi="Arial" w:cs="Arial"/>
          <w:sz w:val="24"/>
          <w:szCs w:val="24"/>
        </w:rPr>
        <w:t xml:space="preserve"> </w:t>
      </w:r>
      <w:proofErr w:type="spellStart"/>
      <w:r w:rsidRPr="008175E2">
        <w:rPr>
          <w:rFonts w:ascii="Arial" w:hAnsi="Arial" w:cs="Arial"/>
          <w:sz w:val="24"/>
          <w:szCs w:val="24"/>
        </w:rPr>
        <w:t>zorunda</w:t>
      </w:r>
      <w:proofErr w:type="spellEnd"/>
      <w:r w:rsidRPr="008175E2">
        <w:rPr>
          <w:rFonts w:ascii="Arial" w:hAnsi="Arial" w:cs="Arial"/>
          <w:sz w:val="24"/>
          <w:szCs w:val="24"/>
        </w:rPr>
        <w:t xml:space="preserve"> </w:t>
      </w:r>
      <w:proofErr w:type="spellStart"/>
      <w:r w:rsidRPr="008175E2">
        <w:rPr>
          <w:rFonts w:ascii="Arial" w:hAnsi="Arial" w:cs="Arial"/>
          <w:sz w:val="24"/>
          <w:szCs w:val="24"/>
        </w:rPr>
        <w:t>olmadan</w:t>
      </w:r>
      <w:proofErr w:type="spellEnd"/>
      <w:r w:rsidRPr="008175E2">
        <w:rPr>
          <w:rFonts w:ascii="Arial" w:hAnsi="Arial" w:cs="Arial"/>
          <w:sz w:val="24"/>
          <w:szCs w:val="24"/>
        </w:rPr>
        <w:t xml:space="preserve"> </w:t>
      </w:r>
      <w:proofErr w:type="spellStart"/>
      <w:r w:rsidRPr="008175E2">
        <w:rPr>
          <w:rFonts w:ascii="Arial" w:hAnsi="Arial" w:cs="Arial"/>
          <w:sz w:val="24"/>
          <w:szCs w:val="24"/>
        </w:rPr>
        <w:t>ofislerinden</w:t>
      </w:r>
      <w:proofErr w:type="spellEnd"/>
      <w:r w:rsidRPr="008175E2">
        <w:rPr>
          <w:rFonts w:ascii="Arial" w:hAnsi="Arial" w:cs="Arial"/>
          <w:sz w:val="24"/>
          <w:szCs w:val="24"/>
        </w:rPr>
        <w:t xml:space="preserve"> </w:t>
      </w:r>
      <w:proofErr w:type="spellStart"/>
      <w:r w:rsidRPr="008175E2">
        <w:rPr>
          <w:rFonts w:ascii="Arial" w:hAnsi="Arial" w:cs="Arial"/>
          <w:sz w:val="24"/>
          <w:szCs w:val="24"/>
        </w:rPr>
        <w:t>sanal</w:t>
      </w:r>
      <w:proofErr w:type="spellEnd"/>
      <w:r w:rsidRPr="008175E2">
        <w:rPr>
          <w:rFonts w:ascii="Arial" w:hAnsi="Arial" w:cs="Arial"/>
          <w:sz w:val="24"/>
          <w:szCs w:val="24"/>
        </w:rPr>
        <w:t xml:space="preserve"> </w:t>
      </w:r>
      <w:proofErr w:type="spellStart"/>
      <w:r w:rsidRPr="008175E2">
        <w:rPr>
          <w:rFonts w:ascii="Arial" w:hAnsi="Arial" w:cs="Arial"/>
          <w:sz w:val="24"/>
          <w:szCs w:val="24"/>
        </w:rPr>
        <w:t>stantları</w:t>
      </w:r>
      <w:proofErr w:type="spellEnd"/>
      <w:r w:rsidRPr="008175E2">
        <w:rPr>
          <w:rFonts w:ascii="Arial" w:hAnsi="Arial" w:cs="Arial"/>
          <w:sz w:val="24"/>
          <w:szCs w:val="24"/>
        </w:rPr>
        <w:t xml:space="preserve"> </w:t>
      </w:r>
      <w:proofErr w:type="spellStart"/>
      <w:r w:rsidRPr="008175E2">
        <w:rPr>
          <w:rFonts w:ascii="Arial" w:hAnsi="Arial" w:cs="Arial"/>
          <w:sz w:val="24"/>
          <w:szCs w:val="24"/>
        </w:rPr>
        <w:t>yürütebilecekler</w:t>
      </w:r>
      <w:proofErr w:type="spellEnd"/>
      <w:r w:rsidRPr="008175E2">
        <w:rPr>
          <w:rFonts w:ascii="Arial" w:hAnsi="Arial" w:cs="Arial"/>
          <w:sz w:val="24"/>
          <w:szCs w:val="24"/>
        </w:rPr>
        <w:t>.</w:t>
      </w:r>
      <w:proofErr w:type="gramEnd"/>
    </w:p>
    <w:sectPr w:rsidR="003D6994" w:rsidRPr="008175E2" w:rsidSect="008073D2">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rsids>
    <w:rsidRoot w:val="00C1108F"/>
    <w:rsid w:val="00126393"/>
    <w:rsid w:val="001A2F9C"/>
    <w:rsid w:val="003B4C35"/>
    <w:rsid w:val="003D6994"/>
    <w:rsid w:val="004F5300"/>
    <w:rsid w:val="00530784"/>
    <w:rsid w:val="008073D2"/>
    <w:rsid w:val="008175E2"/>
    <w:rsid w:val="009123C2"/>
    <w:rsid w:val="00954061"/>
    <w:rsid w:val="00A6085A"/>
    <w:rsid w:val="00B35752"/>
    <w:rsid w:val="00B77F99"/>
    <w:rsid w:val="00C1108F"/>
    <w:rsid w:val="00CC05EC"/>
    <w:rsid w:val="00D04C14"/>
    <w:rsid w:val="00DD0050"/>
    <w:rsid w:val="00EF082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73D2"/>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CC05EC"/>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645352243">
      <w:bodyDiv w:val="1"/>
      <w:marLeft w:val="0"/>
      <w:marRight w:val="0"/>
      <w:marTop w:val="0"/>
      <w:marBottom w:val="0"/>
      <w:divBdr>
        <w:top w:val="none" w:sz="0" w:space="0" w:color="auto"/>
        <w:left w:val="none" w:sz="0" w:space="0" w:color="auto"/>
        <w:bottom w:val="none" w:sz="0" w:space="0" w:color="auto"/>
        <w:right w:val="none" w:sz="0" w:space="0" w:color="auto"/>
      </w:divBdr>
      <w:divsChild>
        <w:div w:id="14315105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01776766">
      <w:bodyDiv w:val="1"/>
      <w:marLeft w:val="0"/>
      <w:marRight w:val="0"/>
      <w:marTop w:val="0"/>
      <w:marBottom w:val="0"/>
      <w:divBdr>
        <w:top w:val="none" w:sz="0" w:space="0" w:color="auto"/>
        <w:left w:val="none" w:sz="0" w:space="0" w:color="auto"/>
        <w:bottom w:val="none" w:sz="0" w:space="0" w:color="auto"/>
        <w:right w:val="none" w:sz="0" w:space="0" w:color="auto"/>
      </w:divBdr>
      <w:divsChild>
        <w:div w:id="2798021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agrotech2015.virtualfairs.eu/" TargetMode="External"/><Relationship Id="rId4" Type="http://schemas.openxmlformats.org/officeDocument/2006/relationships/hyperlink" Target="http://foodtech2015.virtualfairs.eu/"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222</TotalTime>
  <Pages>1</Pages>
  <Words>292</Words>
  <Characters>1666</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EFTN Proje</dc:creator>
  <cp:keywords/>
  <dc:description/>
  <cp:lastModifiedBy>Derya ÇAKIR</cp:lastModifiedBy>
  <cp:revision>9</cp:revision>
  <dcterms:created xsi:type="dcterms:W3CDTF">2015-04-16T11:14:00Z</dcterms:created>
  <dcterms:modified xsi:type="dcterms:W3CDTF">2015-04-21T08:56:00Z</dcterms:modified>
</cp:coreProperties>
</file>